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6" w:type="dxa"/>
        <w:tblBorders>
          <w:top w:val="single" w:sz="4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00"/>
      </w:tblPr>
      <w:tblGrid>
        <w:gridCol w:w="5745"/>
        <w:gridCol w:w="492"/>
        <w:gridCol w:w="3089"/>
      </w:tblGrid>
      <w:tr w:rsidR="0049107A" w:rsidRPr="00E80060" w:rsidTr="00E06209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250152" w:rsidRDefault="0049107A" w:rsidP="00E06209">
            <w:pPr>
              <w:spacing w:before="0" w:after="0"/>
              <w:rPr>
                <w:color w:val="365F91"/>
                <w:sz w:val="18"/>
                <w:szCs w:val="18"/>
                <w:u w:val="single"/>
                <w:lang w:val="fr-FR"/>
              </w:rPr>
            </w:pPr>
            <w:r w:rsidRPr="00250152">
              <w:rPr>
                <w:color w:val="365F91"/>
                <w:sz w:val="18"/>
                <w:szCs w:val="18"/>
                <w:lang w:val="fr-FR"/>
              </w:rPr>
              <w:t xml:space="preserve">Boulevard </w:t>
            </w:r>
            <w:proofErr w:type="spellStart"/>
            <w:r w:rsidRPr="00250152">
              <w:rPr>
                <w:rFonts w:cs="Tahoma"/>
                <w:color w:val="365F91"/>
                <w:sz w:val="18"/>
                <w:szCs w:val="18"/>
                <w:lang w:val="fr-BE"/>
              </w:rPr>
              <w:t>Simón</w:t>
            </w:r>
            <w:proofErr w:type="spellEnd"/>
            <w:r w:rsidRPr="00250152">
              <w:rPr>
                <w:rFonts w:cs="Tahoma"/>
                <w:color w:val="365F91"/>
                <w:sz w:val="18"/>
                <w:szCs w:val="18"/>
                <w:lang w:val="fr-BE"/>
              </w:rPr>
              <w:t xml:space="preserve"> Bolívar 34</w:t>
            </w:r>
            <w:r w:rsidRPr="00250152">
              <w:rPr>
                <w:color w:val="365F91"/>
                <w:sz w:val="18"/>
                <w:szCs w:val="18"/>
                <w:lang w:val="fr-FR"/>
              </w:rPr>
              <w:t>, 1000 Bruxelles, Belgique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E80060" w:rsidRDefault="0049107A" w:rsidP="00E06209">
            <w:pPr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r w:rsidRPr="00E80060">
              <w:rPr>
                <w:color w:val="324496"/>
                <w:position w:val="-6"/>
                <w:sz w:val="18"/>
                <w:szCs w:val="18"/>
                <w:lang w:val="fr-FR"/>
              </w:rPr>
              <w:t xml:space="preserve">Tel.                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E80060" w:rsidRDefault="0049107A" w:rsidP="00E06209">
            <w:pPr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0060">
                <w:rPr>
                  <w:color w:val="324496"/>
                  <w:sz w:val="18"/>
                  <w:szCs w:val="18"/>
                  <w:lang w:val="fr-FR"/>
                </w:rPr>
                <w:t>+ 32 2 518 61 11</w:t>
              </w:r>
            </w:smartTag>
          </w:p>
        </w:tc>
      </w:tr>
      <w:tr w:rsidR="0049107A" w:rsidRPr="00E80060" w:rsidTr="00E06209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250152" w:rsidRDefault="0049107A" w:rsidP="00E06209">
            <w:pPr>
              <w:spacing w:before="0" w:after="0"/>
              <w:rPr>
                <w:b/>
                <w:color w:val="365F91"/>
                <w:sz w:val="18"/>
                <w:szCs w:val="18"/>
                <w:lang w:val="nl-BE"/>
              </w:rPr>
            </w:pPr>
            <w:proofErr w:type="spellStart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>Simón</w:t>
            </w:r>
            <w:proofErr w:type="spellEnd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>Bolívarlaan</w:t>
            </w:r>
            <w:proofErr w:type="spellEnd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 xml:space="preserve"> 34, </w:t>
            </w:r>
            <w:r w:rsidRPr="00250152">
              <w:rPr>
                <w:color w:val="365F91"/>
                <w:sz w:val="18"/>
                <w:szCs w:val="18"/>
                <w:lang w:val="nl-BE"/>
              </w:rPr>
              <w:t>1000 Brussel, België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E80060" w:rsidRDefault="0049107A" w:rsidP="00E06209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r w:rsidRPr="00E80060">
              <w:rPr>
                <w:color w:val="324496"/>
                <w:sz w:val="18"/>
                <w:szCs w:val="18"/>
                <w:lang w:val="fr-FR"/>
              </w:rPr>
              <w:t>Fax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E80060" w:rsidRDefault="0049107A" w:rsidP="00E06209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0060">
                <w:rPr>
                  <w:color w:val="324496"/>
                  <w:sz w:val="18"/>
                  <w:szCs w:val="18"/>
                  <w:lang w:val="fr-FR"/>
                </w:rPr>
                <w:t>+ 32 2 518 64 00</w:t>
              </w:r>
            </w:smartTag>
          </w:p>
        </w:tc>
      </w:tr>
    </w:tbl>
    <w:p w:rsidR="0049107A" w:rsidRDefault="0049107A" w:rsidP="0049107A">
      <w:pPr>
        <w:jc w:val="right"/>
        <w:rPr>
          <w:lang w:val="nl-BE"/>
        </w:rPr>
      </w:pPr>
    </w:p>
    <w:p w:rsidR="00D16469" w:rsidRDefault="00D16469" w:rsidP="00D16469">
      <w:pPr>
        <w:pStyle w:val="ListParagraph"/>
        <w:spacing w:before="0" w:after="0"/>
        <w:ind w:left="0"/>
        <w:rPr>
          <w:lang w:val="nl-NL"/>
        </w:rPr>
      </w:pPr>
    </w:p>
    <w:p w:rsidR="00D16469" w:rsidRDefault="00D16469" w:rsidP="00D16469">
      <w:pPr>
        <w:pStyle w:val="ListParagraph"/>
        <w:spacing w:before="0" w:after="0"/>
        <w:ind w:left="0"/>
        <w:rPr>
          <w:lang w:val="nl-NL"/>
        </w:rPr>
      </w:pPr>
    </w:p>
    <w:p w:rsidR="00D16469" w:rsidRPr="00515BDE" w:rsidRDefault="00D16469" w:rsidP="00D16469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proofErr w:type="spellStart"/>
      <w:r>
        <w:rPr>
          <w:lang w:val="nl-NL"/>
        </w:rPr>
        <w:t>Version</w:t>
      </w:r>
      <w:proofErr w:type="spellEnd"/>
      <w:r>
        <w:rPr>
          <w:lang w:val="nl-NL"/>
        </w:rPr>
        <w:t xml:space="preserve"> 1 : </w:t>
      </w:r>
      <w:r w:rsidRPr="004313AB">
        <w:rPr>
          <w:lang w:val="nl-NL"/>
        </w:rPr>
        <w:t>16/12/2013</w:t>
      </w:r>
      <w:r>
        <w:rPr>
          <w:lang w:val="nl-NL"/>
        </w:rPr>
        <w:t xml:space="preserve"> : </w:t>
      </w:r>
      <w:r w:rsidRPr="00515BDE">
        <w:rPr>
          <w:rFonts w:eastAsia="Times New Roman" w:cs="Times New Roman"/>
          <w:lang w:val="nl-NL"/>
        </w:rPr>
        <w:t xml:space="preserve">mailing </w:t>
      </w:r>
      <w:proofErr w:type="spellStart"/>
      <w:r>
        <w:rPr>
          <w:rFonts w:eastAsia="Times New Roman" w:cs="Times New Roman"/>
          <w:lang w:val="nl-NL"/>
        </w:rPr>
        <w:t>envoyé</w:t>
      </w:r>
      <w:proofErr w:type="spellEnd"/>
      <w:r>
        <w:rPr>
          <w:rFonts w:eastAsia="Times New Roman" w:cs="Times New Roman"/>
          <w:lang w:val="nl-NL"/>
        </w:rPr>
        <w:t xml:space="preserve"> à </w:t>
      </w:r>
      <w:proofErr w:type="spellStart"/>
      <w:r>
        <w:rPr>
          <w:rFonts w:eastAsia="Times New Roman" w:cs="Times New Roman"/>
          <w:lang w:val="nl-NL"/>
        </w:rPr>
        <w:t>tous</w:t>
      </w:r>
      <w:proofErr w:type="spellEnd"/>
      <w:r>
        <w:rPr>
          <w:rFonts w:eastAsia="Times New Roman" w:cs="Times New Roman"/>
          <w:lang w:val="nl-NL"/>
        </w:rPr>
        <w:t xml:space="preserve"> les </w:t>
      </w:r>
      <w:proofErr w:type="spellStart"/>
      <w:r>
        <w:rPr>
          <w:rFonts w:eastAsia="Times New Roman" w:cs="Times New Roman"/>
          <w:lang w:val="nl-NL"/>
        </w:rPr>
        <w:t>fournisseurs</w:t>
      </w:r>
      <w:proofErr w:type="spellEnd"/>
    </w:p>
    <w:p w:rsidR="00D16469" w:rsidRPr="00515BDE" w:rsidRDefault="00D16469" w:rsidP="00D16469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proofErr w:type="spellStart"/>
      <w:r>
        <w:rPr>
          <w:lang w:val="nl-NL"/>
        </w:rPr>
        <w:t>Version</w:t>
      </w:r>
      <w:proofErr w:type="spellEnd"/>
      <w:r>
        <w:rPr>
          <w:rFonts w:eastAsia="Times New Roman" w:cs="Times New Roman"/>
          <w:lang w:val="nl-NL"/>
        </w:rPr>
        <w:t xml:space="preserve"> 2 : 30/06/2015 : </w:t>
      </w:r>
      <w:proofErr w:type="spellStart"/>
      <w:r>
        <w:rPr>
          <w:rFonts w:eastAsia="Times New Roman" w:cs="Times New Roman"/>
          <w:lang w:val="nl-NL"/>
        </w:rPr>
        <w:t>ajout</w:t>
      </w:r>
      <w:proofErr w:type="spellEnd"/>
      <w:r>
        <w:rPr>
          <w:rFonts w:eastAsia="Times New Roman" w:cs="Times New Roman"/>
          <w:lang w:val="nl-NL"/>
        </w:rPr>
        <w:t xml:space="preserve"> de la </w:t>
      </w:r>
      <w:proofErr w:type="spellStart"/>
      <w:r>
        <w:rPr>
          <w:rFonts w:eastAsia="Times New Roman" w:cs="Times New Roman"/>
          <w:lang w:val="nl-NL"/>
        </w:rPr>
        <w:t>rubrique</w:t>
      </w:r>
      <w:proofErr w:type="spellEnd"/>
      <w:r>
        <w:rPr>
          <w:rFonts w:eastAsia="Times New Roman" w:cs="Times New Roman"/>
          <w:lang w:val="nl-NL"/>
        </w:rPr>
        <w:t xml:space="preserve"> </w:t>
      </w:r>
      <w:proofErr w:type="spellStart"/>
      <w:r>
        <w:rPr>
          <w:rFonts w:eastAsia="Times New Roman" w:cs="Times New Roman"/>
          <w:lang w:val="nl-NL"/>
        </w:rPr>
        <w:t>relative</w:t>
      </w:r>
      <w:proofErr w:type="spellEnd"/>
      <w:r>
        <w:rPr>
          <w:rFonts w:eastAsia="Times New Roman" w:cs="Times New Roman"/>
          <w:lang w:val="nl-NL"/>
        </w:rPr>
        <w:t xml:space="preserve"> </w:t>
      </w:r>
      <w:proofErr w:type="spellStart"/>
      <w:r>
        <w:rPr>
          <w:rFonts w:eastAsia="Times New Roman" w:cs="Times New Roman"/>
          <w:lang w:val="nl-NL"/>
        </w:rPr>
        <w:t>aux</w:t>
      </w:r>
      <w:proofErr w:type="spellEnd"/>
      <w:r>
        <w:rPr>
          <w:rFonts w:eastAsia="Times New Roman" w:cs="Times New Roman"/>
          <w:lang w:val="nl-NL"/>
        </w:rPr>
        <w:t xml:space="preserve"> </w:t>
      </w:r>
      <w:proofErr w:type="spellStart"/>
      <w:r>
        <w:rPr>
          <w:rFonts w:eastAsia="Times New Roman" w:cs="Times New Roman"/>
          <w:lang w:val="nl-NL"/>
        </w:rPr>
        <w:t>sous-contractants</w:t>
      </w:r>
      <w:proofErr w:type="spellEnd"/>
    </w:p>
    <w:p w:rsidR="00D16469" w:rsidRDefault="00D16469" w:rsidP="0049107A">
      <w:pPr>
        <w:rPr>
          <w:lang w:val="fr-BE"/>
        </w:rPr>
      </w:pPr>
    </w:p>
    <w:p w:rsidR="0049107A" w:rsidRDefault="0049107A" w:rsidP="0049107A">
      <w:pPr>
        <w:rPr>
          <w:lang w:val="fr-BE"/>
        </w:rPr>
      </w:pPr>
      <w:r>
        <w:rPr>
          <w:lang w:val="fr-BE"/>
        </w:rPr>
        <w:t>Madame, Monsieur,</w:t>
      </w:r>
    </w:p>
    <w:p w:rsidR="0049107A" w:rsidRDefault="0049107A" w:rsidP="0049107A">
      <w:pPr>
        <w:rPr>
          <w:lang w:val="fr-BE"/>
        </w:rPr>
      </w:pPr>
    </w:p>
    <w:p w:rsidR="0049107A" w:rsidRDefault="0049107A" w:rsidP="0049107A">
      <w:pPr>
        <w:jc w:val="both"/>
        <w:rPr>
          <w:lang w:val="fr-BE"/>
        </w:rPr>
      </w:pPr>
      <w:r w:rsidRPr="00171849">
        <w:rPr>
          <w:b/>
          <w:lang w:val="fr-BE"/>
        </w:rPr>
        <w:t>Concerne</w:t>
      </w:r>
      <w:r>
        <w:rPr>
          <w:lang w:val="fr-BE"/>
        </w:rPr>
        <w:t> : Demande de remboursement des frais liés à l’octroi des habilitations de sécurité</w:t>
      </w:r>
      <w:r w:rsidRPr="00541B0F">
        <w:rPr>
          <w:lang w:val="fr-BE"/>
        </w:rPr>
        <w:t>, des attestations de sécurité et des avis de sécurité</w:t>
      </w:r>
      <w:r>
        <w:rPr>
          <w:lang w:val="fr-BE"/>
        </w:rPr>
        <w:t>.</w:t>
      </w:r>
    </w:p>
    <w:p w:rsidR="0049107A" w:rsidRDefault="0049107A" w:rsidP="0049107A">
      <w:pPr>
        <w:rPr>
          <w:lang w:val="fr-BE"/>
        </w:rPr>
      </w:pPr>
    </w:p>
    <w:p w:rsidR="0049107A" w:rsidRPr="00541B0F" w:rsidRDefault="0049107A" w:rsidP="0049107A">
      <w:pPr>
        <w:spacing w:after="0"/>
        <w:jc w:val="both"/>
        <w:rPr>
          <w:lang w:val="fr-BE"/>
        </w:rPr>
      </w:pPr>
      <w:r w:rsidRPr="00541B0F">
        <w:rPr>
          <w:lang w:val="fr-BE"/>
        </w:rPr>
        <w:t>Suite à la publication récent</w:t>
      </w:r>
      <w:r>
        <w:rPr>
          <w:lang w:val="fr-BE"/>
        </w:rPr>
        <w:t xml:space="preserve">e de l’A.R. du 4 septembre 2013, </w:t>
      </w:r>
      <w:r w:rsidRPr="00541B0F">
        <w:rPr>
          <w:lang w:val="fr-BE"/>
        </w:rPr>
        <w:t>la demande d’une habilitation de sécurité est payante depuis le 7 octobre 2013. Le montant de la rétribution est fonction du niveau de l’habilitation de sécurité requise.</w:t>
      </w:r>
    </w:p>
    <w:p w:rsidR="0049107A" w:rsidRPr="00541B0F" w:rsidRDefault="0049107A" w:rsidP="0049107A">
      <w:pPr>
        <w:spacing w:after="0"/>
        <w:jc w:val="both"/>
        <w:rPr>
          <w:lang w:val="fr-BE"/>
        </w:rPr>
      </w:pPr>
      <w:r w:rsidRPr="00541B0F">
        <w:rPr>
          <w:lang w:val="fr-BE"/>
        </w:rPr>
        <w:t>En tant que fournisseur d’Electrabel, votre officier de sécurité est tenu d’en faire la demande lui-même.</w:t>
      </w:r>
    </w:p>
    <w:p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 xml:space="preserve">Dans ces cas, </w:t>
      </w:r>
      <w:r w:rsidRPr="00541B0F">
        <w:rPr>
          <w:lang w:val="fr-BE"/>
        </w:rPr>
        <w:t xml:space="preserve">Electrabel </w:t>
      </w:r>
      <w:r>
        <w:rPr>
          <w:lang w:val="fr-BE"/>
        </w:rPr>
        <w:t xml:space="preserve">marque son </w:t>
      </w:r>
      <w:r w:rsidRPr="00541B0F">
        <w:rPr>
          <w:lang w:val="fr-BE"/>
        </w:rPr>
        <w:t xml:space="preserve">accord de vous rembourser des frais réels engagés </w:t>
      </w:r>
      <w:r>
        <w:rPr>
          <w:lang w:val="fr-BE"/>
        </w:rPr>
        <w:t>(tels que fixés dans l’A.R) p</w:t>
      </w:r>
      <w:r w:rsidRPr="00541B0F">
        <w:rPr>
          <w:lang w:val="fr-BE"/>
        </w:rPr>
        <w:t>our les demandeurs tant personnes morales que physiques.</w:t>
      </w:r>
    </w:p>
    <w:p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541B0F">
        <w:rPr>
          <w:lang w:val="fr-BE"/>
        </w:rPr>
        <w:t xml:space="preserve">Electrabel vous remboursera des frais de demandes d’habilitations de sécurité </w:t>
      </w:r>
      <w:r>
        <w:rPr>
          <w:lang w:val="fr-BE"/>
        </w:rPr>
        <w:t xml:space="preserve">occasionnés à partir du </w:t>
      </w:r>
      <w:smartTag w:uri="urn:schemas-microsoft-com:office:smarttags" w:element="date">
        <w:smartTagPr>
          <w:attr w:name="Year" w:val="2013"/>
          <w:attr w:name="Day" w:val="10"/>
          <w:attr w:name="Month" w:val="07"/>
          <w:attr w:name="ls" w:val="trans"/>
        </w:smartTagPr>
        <w:r>
          <w:rPr>
            <w:lang w:val="fr-BE"/>
          </w:rPr>
          <w:t>07/10/2013</w:t>
        </w:r>
      </w:smartTag>
      <w:r>
        <w:rPr>
          <w:lang w:val="fr-BE"/>
        </w:rPr>
        <w:t xml:space="preserve">,  </w:t>
      </w:r>
      <w:r w:rsidRPr="00541B0F">
        <w:rPr>
          <w:lang w:val="fr-BE"/>
        </w:rPr>
        <w:t>aux conditions suivantes :</w:t>
      </w:r>
    </w:p>
    <w:p w:rsidR="0049107A" w:rsidRPr="006069F3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>L</w:t>
      </w:r>
      <w:r w:rsidRPr="00541B0F">
        <w:rPr>
          <w:lang w:val="fr-BE"/>
        </w:rPr>
        <w:t xml:space="preserve">e travailleur du contractant </w:t>
      </w:r>
      <w:r>
        <w:rPr>
          <w:lang w:val="fr-BE"/>
        </w:rPr>
        <w:t>a</w:t>
      </w:r>
      <w:r w:rsidRPr="00541B0F">
        <w:rPr>
          <w:lang w:val="fr-BE"/>
        </w:rPr>
        <w:t xml:space="preserve"> effectivement presté sur le site d’Electrabel.</w:t>
      </w:r>
    </w:p>
    <w:p w:rsidR="0049107A" w:rsidRPr="00267C2B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267C2B">
        <w:rPr>
          <w:lang w:val="fr-BE"/>
        </w:rPr>
        <w:t>Fournir la preuve des frais encourus par le moyen d’une copie imprimée de la rétribution (en mentionnant le nom du collaborateur sur ce document)</w:t>
      </w:r>
    </w:p>
    <w:p w:rsidR="00137F6A" w:rsidRDefault="00137F6A" w:rsidP="00137F6A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fr-BE"/>
        </w:rPr>
      </w:pPr>
      <w:r w:rsidRPr="00137F6A">
        <w:rPr>
          <w:lang w:val="fr-BE"/>
        </w:rPr>
        <w:t>Fournir un nr de SES sous lequel le collaborateur a travaillé</w:t>
      </w:r>
      <w:r>
        <w:rPr>
          <w:lang w:val="fr-BE"/>
        </w:rPr>
        <w:t>.</w:t>
      </w:r>
    </w:p>
    <w:p w:rsidR="00137F6A" w:rsidRPr="00137F6A" w:rsidRDefault="00137F6A" w:rsidP="00137F6A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fr-BE"/>
        </w:rPr>
      </w:pPr>
      <w:r w:rsidRPr="00137F6A">
        <w:rPr>
          <w:lang w:val="fr-BE"/>
        </w:rPr>
        <w:t>Il n’est pas nécessaire de fournir un nr de SES :</w:t>
      </w:r>
    </w:p>
    <w:p w:rsidR="00137F6A" w:rsidRDefault="00137F6A" w:rsidP="00137F6A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lang w:val="fr-BE"/>
        </w:rPr>
      </w:pPr>
      <w:r>
        <w:rPr>
          <w:lang w:val="fr-BE"/>
        </w:rPr>
        <w:t>Lorsqu’il s’agit d’une personne morale ; les frais réels engagés seront remboursés sur base de justificatifs.</w:t>
      </w:r>
    </w:p>
    <w:p w:rsidR="00137F6A" w:rsidRDefault="00137F6A" w:rsidP="00137F6A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lang w:val="fr-BE"/>
        </w:rPr>
      </w:pPr>
      <w:r>
        <w:rPr>
          <w:lang w:val="fr-BE"/>
        </w:rPr>
        <w:t>Pour les firmes de transport livrant des marchandises</w:t>
      </w:r>
    </w:p>
    <w:p w:rsidR="0049107A" w:rsidRPr="00797C66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797C66">
        <w:rPr>
          <w:lang w:val="fr-BE"/>
        </w:rPr>
        <w:t xml:space="preserve">Nous envoyer trimestriellement une demande de remboursement (voir </w:t>
      </w:r>
      <w:proofErr w:type="spellStart"/>
      <w:r w:rsidRPr="00797C66">
        <w:rPr>
          <w:lang w:val="fr-BE"/>
        </w:rPr>
        <w:t>template</w:t>
      </w:r>
      <w:proofErr w:type="spellEnd"/>
      <w:r w:rsidRPr="00797C66">
        <w:rPr>
          <w:lang w:val="fr-BE"/>
        </w:rPr>
        <w:t xml:space="preserve"> annexé)</w:t>
      </w:r>
    </w:p>
    <w:p w:rsidR="0049107A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797C66">
        <w:rPr>
          <w:lang w:val="fr-BE"/>
        </w:rPr>
        <w:t>Envoyer la demande à la boite mail : BUG-PI-SES</w:t>
      </w:r>
      <w:r w:rsidRPr="00797C66">
        <w:rPr>
          <w:rFonts w:cs="Tahoma"/>
          <w:lang w:val="fr-BE"/>
        </w:rPr>
        <w:t>@</w:t>
      </w:r>
      <w:r w:rsidRPr="00797C66">
        <w:rPr>
          <w:lang w:val="fr-BE"/>
        </w:rPr>
        <w:t>electrabel.com avec comme sujet « Remboursement frais habilitations de sécurité »</w:t>
      </w:r>
    </w:p>
    <w:p w:rsidR="00A7100F" w:rsidRDefault="00A7100F" w:rsidP="00A7100F">
      <w:pPr>
        <w:autoSpaceDE w:val="0"/>
        <w:autoSpaceDN w:val="0"/>
        <w:adjustRightInd w:val="0"/>
        <w:spacing w:after="0"/>
        <w:ind w:left="720"/>
        <w:jc w:val="both"/>
        <w:rPr>
          <w:lang w:val="fr-BE"/>
        </w:rPr>
      </w:pPr>
    </w:p>
    <w:bookmarkStart w:id="0" w:name="_MON_1456731667"/>
    <w:bookmarkEnd w:id="0"/>
    <w:p w:rsidR="0049107A" w:rsidRDefault="00EE38ED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216306">
        <w:rPr>
          <w:lang w:val="fr-BE"/>
        </w:rPr>
        <w:object w:dxaOrig="1536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Excel.Sheet.8" ShapeID="_x0000_i1025" DrawAspect="Icon" ObjectID="_1497331470" r:id="rId8"/>
        </w:object>
      </w:r>
      <w:bookmarkStart w:id="1" w:name="_MON_1456731633"/>
      <w:bookmarkEnd w:id="1"/>
      <w:r w:rsidRPr="00216306">
        <w:rPr>
          <w:lang w:val="fr-BE"/>
        </w:rPr>
        <w:object w:dxaOrig="1536" w:dyaOrig="999">
          <v:shape id="_x0000_i1026" type="#_x0000_t75" style="width:76.5pt;height:50.25pt" o:ole="">
            <v:imagedata r:id="rId9" o:title=""/>
          </v:shape>
          <o:OLEObject Type="Embed" ProgID="Word.Document.12" ShapeID="_x0000_i1026" DrawAspect="Icon" ObjectID="_1497331471" r:id="rId10">
            <o:FieldCodes>\s</o:FieldCodes>
          </o:OLEObject>
        </w:object>
      </w:r>
    </w:p>
    <w:p w:rsidR="0049107A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>Ensuite l’équipe BUG PI SES vous communiquera le nr de SES à mentionner sur votre facture.</w:t>
      </w:r>
    </w:p>
    <w:p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br/>
      </w:r>
      <w:r w:rsidRPr="00541B0F">
        <w:rPr>
          <w:lang w:val="fr-BE"/>
        </w:rPr>
        <w:t xml:space="preserve">Cette procédure est applicable à partir du </w:t>
      </w:r>
      <w:smartTag w:uri="urn:schemas-microsoft-com:office:smarttags" w:element="date">
        <w:smartTagPr>
          <w:attr w:name="Year" w:val="2014"/>
          <w:attr w:name="Day" w:val="01"/>
          <w:attr w:name="Month" w:val="01"/>
          <w:attr w:name="ls" w:val="trans"/>
        </w:smartTagPr>
        <w:r w:rsidRPr="00541B0F">
          <w:rPr>
            <w:lang w:val="fr-BE"/>
          </w:rPr>
          <w:t>01/01/2014</w:t>
        </w:r>
      </w:smartTag>
      <w:r w:rsidRPr="00541B0F">
        <w:rPr>
          <w:lang w:val="fr-BE"/>
        </w:rPr>
        <w:t>. À partir de cette date, vous pourrez nous faire parvenir votre demande chaque trimestre (avec effet rétroactif) en votre qualité de fournisseur.</w:t>
      </w:r>
    </w:p>
    <w:p w:rsidR="00E216F0" w:rsidRDefault="00E216F0" w:rsidP="0049107A">
      <w:pPr>
        <w:spacing w:after="0"/>
        <w:jc w:val="both"/>
        <w:rPr>
          <w:lang w:val="fr-BE"/>
        </w:rPr>
      </w:pPr>
    </w:p>
    <w:p w:rsidR="00E216F0" w:rsidRDefault="00E216F0" w:rsidP="0049107A">
      <w:pPr>
        <w:spacing w:after="0"/>
        <w:jc w:val="both"/>
        <w:rPr>
          <w:lang w:val="fr-BE"/>
        </w:rPr>
      </w:pPr>
    </w:p>
    <w:p w:rsidR="006C6568" w:rsidRDefault="006C6568" w:rsidP="006C6568">
      <w:pPr>
        <w:rPr>
          <w:lang w:val="fr-BE"/>
        </w:rPr>
      </w:pPr>
      <w:r>
        <w:rPr>
          <w:lang w:val="fr-BE"/>
        </w:rPr>
        <w:t xml:space="preserve">Les sous-traitants ne sont pas fournisseurs d’Electrabel. </w:t>
      </w:r>
    </w:p>
    <w:p w:rsidR="006C6568" w:rsidRDefault="006C6568" w:rsidP="006C6568">
      <w:pPr>
        <w:rPr>
          <w:lang w:val="fr-BE"/>
        </w:rPr>
      </w:pPr>
      <w:r>
        <w:rPr>
          <w:lang w:val="fr-BE"/>
        </w:rPr>
        <w:t>De ce fait, pour le remboursement de frais, un sous-traitant devra se tourner vers son entrepreneur principal qui, lui, dispose d’une commande en bonne et due forme de la part d’Electrabel.</w:t>
      </w:r>
    </w:p>
    <w:p w:rsidR="006C6568" w:rsidRDefault="006C6568" w:rsidP="006C6568">
      <w:pPr>
        <w:rPr>
          <w:lang w:val="fr-BE"/>
        </w:rPr>
      </w:pPr>
      <w:r>
        <w:rPr>
          <w:lang w:val="fr-BE"/>
        </w:rPr>
        <w:t>L’entrepreneur principal, qui est fournisseur d’Electrabel, pourra réclamer auprès d’Electrabel (comme décrit ci-dessus) le remboursement des frais introduits par son sous-traitant et sera remboursé :</w:t>
      </w:r>
    </w:p>
    <w:p w:rsidR="006C6568" w:rsidRDefault="006C6568" w:rsidP="006C6568">
      <w:pPr>
        <w:rPr>
          <w:lang w:val="fr-BE"/>
        </w:rPr>
      </w:pPr>
      <w:r>
        <w:rPr>
          <w:lang w:val="fr-BE"/>
        </w:rPr>
        <w:t xml:space="preserve">•             pour les membres du personnel du sous-traitant pour lesquels il existe une </w:t>
      </w:r>
      <w:r w:rsidRPr="006C6568">
        <w:rPr>
          <w:lang w:val="fr-BE"/>
        </w:rPr>
        <w:t>SES</w:t>
      </w:r>
      <w:r>
        <w:rPr>
          <w:lang w:val="fr-BE"/>
        </w:rPr>
        <w:t xml:space="preserve"> et pour lesquels l’entrepreneur principal dispose d’une commande</w:t>
      </w:r>
    </w:p>
    <w:p w:rsidR="006C6568" w:rsidRDefault="006C6568" w:rsidP="006C6568">
      <w:pPr>
        <w:rPr>
          <w:lang w:val="fr-BE"/>
        </w:rPr>
      </w:pPr>
      <w:r>
        <w:rPr>
          <w:lang w:val="fr-BE"/>
        </w:rPr>
        <w:t>•             pour l’habilitation de sécurité du sous-traitant en tant que personne juridique.</w:t>
      </w:r>
    </w:p>
    <w:p w:rsidR="006C6568" w:rsidRDefault="006C6568" w:rsidP="006C6568">
      <w:pPr>
        <w:rPr>
          <w:lang w:val="fr-BE"/>
        </w:rPr>
      </w:pPr>
      <w:r>
        <w:rPr>
          <w:lang w:val="fr-BE"/>
        </w:rPr>
        <w:t>Le sous-traitant conviendra des modalités de remboursement avec le fournisseur d’Electrabel. Electrabel n’est pas partie aux conventions passées entre le sous-traitant et l’entrepreneur principal à ce sujet.</w:t>
      </w:r>
    </w:p>
    <w:p w:rsidR="0049107A" w:rsidRDefault="0049107A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:rsidR="004B7F53" w:rsidRDefault="004B7F53" w:rsidP="0049107A">
      <w:pPr>
        <w:autoSpaceDE w:val="0"/>
        <w:autoSpaceDN w:val="0"/>
        <w:adjustRightInd w:val="0"/>
        <w:spacing w:after="0"/>
        <w:jc w:val="both"/>
      </w:pPr>
      <w:bookmarkStart w:id="2" w:name="OLE_LINK1"/>
      <w:r>
        <w:rPr>
          <w:rFonts w:cs="Arial"/>
          <w:bCs/>
          <w:lang w:val="fr-BE"/>
        </w:rPr>
        <w:t xml:space="preserve">Pour les livraisons de matériel à Tihange, nous attirons votre attention que les attestations et habilitations de sécurité sont exigées : </w:t>
      </w:r>
      <w:hyperlink r:id="rId11" w:history="1">
        <w:r w:rsidRPr="004B7F53">
          <w:rPr>
            <w:rStyle w:val="Hyperlink"/>
            <w:rFonts w:cs="Arial"/>
            <w:bCs/>
            <w:lang w:val="fr-BE"/>
          </w:rPr>
          <w:t xml:space="preserve">voir document sur </w:t>
        </w:r>
        <w:r w:rsidR="00E06209">
          <w:rPr>
            <w:rStyle w:val="Hyperlink"/>
            <w:rFonts w:cs="Arial"/>
            <w:bCs/>
            <w:lang w:val="fr-BE"/>
          </w:rPr>
          <w:t>le site Electrabel</w:t>
        </w:r>
      </w:hyperlink>
    </w:p>
    <w:p w:rsidR="00D16469" w:rsidRDefault="00D16469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bookmarkEnd w:id="2"/>
    <w:p w:rsidR="00D16469" w:rsidRDefault="00D16469" w:rsidP="00D16469">
      <w:pPr>
        <w:spacing w:after="0"/>
        <w:jc w:val="both"/>
        <w:rPr>
          <w:lang w:val="fr-BE"/>
        </w:rPr>
      </w:pPr>
      <w:r w:rsidRPr="006069F3">
        <w:rPr>
          <w:lang w:val="fr-BE"/>
        </w:rPr>
        <w:t xml:space="preserve">Pour toute question, n’hésitez pas à prendre contact avec nos services en écrivant à notre boîte mail </w:t>
      </w:r>
      <w:hyperlink r:id="rId12" w:history="1">
        <w:r>
          <w:rPr>
            <w:rStyle w:val="Hyperlink"/>
            <w:rFonts w:ascii="Times New Roman" w:hAnsi="Times New Roman"/>
            <w:lang w:val="fr-BE"/>
          </w:rPr>
          <w:t>Administration</w:t>
        </w:r>
      </w:hyperlink>
      <w:r>
        <w:rPr>
          <w:lang w:val="fr-BE"/>
        </w:rPr>
        <w:t>.</w:t>
      </w:r>
    </w:p>
    <w:p w:rsidR="00E06209" w:rsidRDefault="00E06209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:rsidR="00A7100F" w:rsidRDefault="00A7100F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:rsidR="0049107A" w:rsidRDefault="0049107A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  <w:r>
        <w:rPr>
          <w:rFonts w:cs="Arial"/>
          <w:bCs/>
          <w:lang w:val="fr-BE"/>
        </w:rPr>
        <w:t>Veuillez agréer, Madame, Monsieur, l’expression de nos salutations distinguées.</w:t>
      </w:r>
    </w:p>
    <w:p w:rsidR="0049107A" w:rsidRPr="00797C66" w:rsidRDefault="0049107A" w:rsidP="0049107A">
      <w:pPr>
        <w:rPr>
          <w:b/>
          <w:lang w:val="fr-BE"/>
        </w:rPr>
      </w:pPr>
    </w:p>
    <w:p w:rsidR="0049107A" w:rsidRPr="00997FF9" w:rsidRDefault="0049107A" w:rsidP="0049107A">
      <w:pPr>
        <w:rPr>
          <w:b/>
        </w:rPr>
      </w:pPr>
      <w:proofErr w:type="spellStart"/>
      <w:r w:rsidRPr="00997FF9">
        <w:rPr>
          <w:b/>
        </w:rPr>
        <w:t>Stefaan</w:t>
      </w:r>
      <w:proofErr w:type="spellEnd"/>
      <w:r w:rsidRPr="00997FF9">
        <w:rPr>
          <w:b/>
        </w:rPr>
        <w:t xml:space="preserve"> </w:t>
      </w:r>
      <w:proofErr w:type="spellStart"/>
      <w:r w:rsidRPr="00997FF9">
        <w:rPr>
          <w:b/>
        </w:rPr>
        <w:t>Deroo</w:t>
      </w:r>
      <w:proofErr w:type="spellEnd"/>
    </w:p>
    <w:p w:rsidR="0049107A" w:rsidRPr="00997FF9" w:rsidRDefault="0049107A" w:rsidP="0049107A">
      <w:pPr>
        <w:rPr>
          <w:b/>
        </w:rPr>
      </w:pPr>
      <w:r w:rsidRPr="00997FF9">
        <w:rPr>
          <w:b/>
        </w:rPr>
        <w:t xml:space="preserve">Manager Purchasing </w:t>
      </w:r>
      <w:proofErr w:type="spellStart"/>
      <w:r w:rsidRPr="00997FF9">
        <w:rPr>
          <w:b/>
        </w:rPr>
        <w:t>Belux</w:t>
      </w:r>
      <w:proofErr w:type="spellEnd"/>
      <w:r w:rsidRPr="00997FF9">
        <w:rPr>
          <w:b/>
        </w:rPr>
        <w:t xml:space="preserve">      </w:t>
      </w:r>
    </w:p>
    <w:p w:rsidR="0079388D" w:rsidRDefault="0079388D"/>
    <w:sectPr w:rsidR="0079388D" w:rsidSect="00E0620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211" w:right="1559" w:bottom="403" w:left="1418" w:header="680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09" w:rsidRDefault="00E06209" w:rsidP="00326B1D">
      <w:pPr>
        <w:spacing w:before="0" w:after="0"/>
      </w:pPr>
      <w:r>
        <w:separator/>
      </w:r>
    </w:p>
  </w:endnote>
  <w:endnote w:type="continuationSeparator" w:id="0">
    <w:p w:rsidR="00E06209" w:rsidRDefault="00E06209" w:rsidP="00326B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64" w:type="dxa"/>
      <w:tblLayout w:type="fixed"/>
      <w:tblCellMar>
        <w:left w:w="164" w:type="dxa"/>
        <w:bottom w:w="113" w:type="dxa"/>
        <w:right w:w="0" w:type="dxa"/>
      </w:tblCellMar>
      <w:tblLook w:val="0000"/>
    </w:tblPr>
    <w:tblGrid>
      <w:gridCol w:w="9356"/>
    </w:tblGrid>
    <w:tr w:rsidR="00E06209" w:rsidRPr="009A7D04" w:rsidTr="00E06209">
      <w:trPr>
        <w:cantSplit/>
        <w:trHeight w:val="397"/>
      </w:trPr>
      <w:tc>
        <w:tcPr>
          <w:tcW w:w="9356" w:type="dxa"/>
          <w:tcMar>
            <w:bottom w:w="0" w:type="dxa"/>
          </w:tcMar>
          <w:vAlign w:val="bottom"/>
        </w:tcPr>
        <w:p w:rsidR="00E06209" w:rsidRPr="007F7E61" w:rsidRDefault="00E06209" w:rsidP="00E06209">
          <w:pPr>
            <w:spacing w:line="276" w:lineRule="auto"/>
            <w:ind w:left="-164"/>
            <w:rPr>
              <w:color w:val="324496"/>
              <w:sz w:val="14"/>
              <w:szCs w:val="14"/>
            </w:rPr>
          </w:pPr>
        </w:p>
      </w:tc>
    </w:tr>
    <w:tr w:rsidR="00E06209" w:rsidRPr="009A7D04" w:rsidTr="00E06209">
      <w:trPr>
        <w:cantSplit/>
        <w:trHeight w:val="283"/>
      </w:trPr>
      <w:tc>
        <w:tcPr>
          <w:tcW w:w="9356" w:type="dxa"/>
          <w:tcMar>
            <w:top w:w="28" w:type="dxa"/>
            <w:bottom w:w="28" w:type="dxa"/>
          </w:tcMar>
          <w:vAlign w:val="bottom"/>
        </w:tcPr>
        <w:p w:rsidR="00E06209" w:rsidRPr="004621D0" w:rsidRDefault="00E06209" w:rsidP="00E06209">
          <w:pPr>
            <w:spacing w:before="0" w:after="0" w:line="276" w:lineRule="auto"/>
            <w:ind w:left="-164"/>
            <w:rPr>
              <w:color w:val="365F91"/>
              <w:sz w:val="14"/>
              <w:szCs w:val="14"/>
            </w:rPr>
          </w:pPr>
          <w:bookmarkStart w:id="4" w:name="FooterLegal"/>
          <w:r w:rsidRPr="004621D0">
            <w:rPr>
              <w:color w:val="365F91"/>
              <w:sz w:val="14"/>
              <w:szCs w:val="14"/>
            </w:rPr>
            <w:t xml:space="preserve">Registered Office: </w:t>
          </w:r>
          <w:proofErr w:type="spellStart"/>
          <w:r w:rsidRPr="004621D0">
            <w:rPr>
              <w:color w:val="365F91"/>
              <w:sz w:val="14"/>
              <w:szCs w:val="14"/>
            </w:rPr>
            <w:t>Electrabel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 </w:t>
          </w:r>
          <w:proofErr w:type="spellStart"/>
          <w:r w:rsidRPr="004621D0">
            <w:rPr>
              <w:color w:val="365F91"/>
              <w:sz w:val="14"/>
              <w:szCs w:val="14"/>
            </w:rPr>
            <w:t>s.a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., </w:t>
          </w:r>
          <w:r w:rsidRPr="006C0B9E">
            <w:rPr>
              <w:color w:val="365F91"/>
              <w:sz w:val="14"/>
              <w:szCs w:val="14"/>
            </w:rPr>
            <w:t xml:space="preserve">Boulevard </w:t>
          </w:r>
          <w:proofErr w:type="spellStart"/>
          <w:r w:rsidRPr="006C0B9E">
            <w:rPr>
              <w:rFonts w:cs="Tahoma"/>
              <w:color w:val="365F91"/>
              <w:sz w:val="14"/>
              <w:szCs w:val="14"/>
            </w:rPr>
            <w:t>Simón</w:t>
          </w:r>
          <w:proofErr w:type="spellEnd"/>
          <w:r w:rsidRPr="006C0B9E">
            <w:rPr>
              <w:rFonts w:cs="Tahoma"/>
              <w:color w:val="365F91"/>
              <w:sz w:val="14"/>
              <w:szCs w:val="14"/>
            </w:rPr>
            <w:t xml:space="preserve"> Bolívar 34</w:t>
          </w:r>
          <w:r w:rsidRPr="006C0B9E">
            <w:rPr>
              <w:color w:val="365F91"/>
              <w:sz w:val="14"/>
              <w:szCs w:val="14"/>
            </w:rPr>
            <w:t xml:space="preserve">, 1000 </w:t>
          </w:r>
          <w:proofErr w:type="spellStart"/>
          <w:r w:rsidRPr="006C0B9E">
            <w:rPr>
              <w:color w:val="365F91"/>
              <w:sz w:val="14"/>
              <w:szCs w:val="14"/>
            </w:rPr>
            <w:t>Bruxelles</w:t>
          </w:r>
          <w:proofErr w:type="spellEnd"/>
          <w:r w:rsidRPr="006C0B9E">
            <w:rPr>
              <w:color w:val="365F91"/>
              <w:sz w:val="14"/>
              <w:szCs w:val="14"/>
            </w:rPr>
            <w:t xml:space="preserve">, </w:t>
          </w:r>
          <w:proofErr w:type="spellStart"/>
          <w:r w:rsidRPr="006C0B9E">
            <w:rPr>
              <w:color w:val="365F91"/>
              <w:sz w:val="14"/>
              <w:szCs w:val="14"/>
            </w:rPr>
            <w:t>Belgique</w:t>
          </w:r>
          <w:proofErr w:type="spellEnd"/>
        </w:p>
        <w:p w:rsidR="00E06209" w:rsidRPr="009A7D04" w:rsidRDefault="00E06209" w:rsidP="00E06209">
          <w:pPr>
            <w:spacing w:before="0" w:after="0" w:line="276" w:lineRule="auto"/>
            <w:ind w:left="-164"/>
            <w:rPr>
              <w:color w:val="548DD4"/>
              <w:sz w:val="14"/>
              <w:szCs w:val="14"/>
            </w:rPr>
          </w:pPr>
          <w:r w:rsidRPr="004621D0">
            <w:rPr>
              <w:color w:val="365F91"/>
              <w:sz w:val="14"/>
              <w:szCs w:val="14"/>
            </w:rPr>
            <w:t xml:space="preserve">VAT BE 0403.170.701 — RPM/RPR Brussels — Bank account </w:t>
          </w:r>
          <w:smartTag w:uri="urn:schemas-microsoft-com:office:smarttags" w:element="phone">
            <w:smartTagPr>
              <w:attr w:name="phonenumber" w:val="$63751021"/>
              <w:attr w:uri="urn:schemas-microsoft-com:office:office" w:name="ls" w:val="trans"/>
            </w:smartTagPr>
            <w:r w:rsidRPr="004621D0">
              <w:rPr>
                <w:color w:val="365F91"/>
                <w:sz w:val="14"/>
                <w:szCs w:val="14"/>
              </w:rPr>
              <w:t>375-1021</w:t>
            </w:r>
          </w:smartTag>
          <w:r w:rsidRPr="004621D0">
            <w:rPr>
              <w:color w:val="365F91"/>
              <w:sz w:val="14"/>
              <w:szCs w:val="14"/>
            </w:rPr>
            <w:t>256-22 — IBAN: BE06 3751 0212 5622 — BIC: BBRUBEBB</w:t>
          </w:r>
          <w:bookmarkEnd w:id="4"/>
        </w:p>
      </w:tc>
    </w:tr>
    <w:tr w:rsidR="00E06209" w:rsidRPr="009A7D04" w:rsidTr="00E06209">
      <w:trPr>
        <w:cantSplit/>
        <w:trHeight w:val="278"/>
      </w:trPr>
      <w:tc>
        <w:tcPr>
          <w:tcW w:w="9356" w:type="dxa"/>
          <w:tcMar>
            <w:bottom w:w="0" w:type="dxa"/>
          </w:tcMar>
        </w:tcPr>
        <w:p w:rsidR="00E06209" w:rsidRPr="00D27A13" w:rsidRDefault="00E06209" w:rsidP="00E06209">
          <w:pPr>
            <w:spacing w:before="0" w:after="0" w:line="276" w:lineRule="auto"/>
            <w:ind w:left="-164"/>
            <w:rPr>
              <w:rFonts w:cs="Tahoma"/>
              <w:color w:val="00A8EC"/>
              <w:sz w:val="14"/>
              <w:szCs w:val="14"/>
            </w:rPr>
          </w:pPr>
          <w:bookmarkStart w:id="5" w:name="FooterWebSiteAllPages"/>
          <w:r>
            <w:rPr>
              <w:rFonts w:cs="Tahoma"/>
              <w:b/>
              <w:color w:val="00A8EC"/>
              <w:sz w:val="14"/>
              <w:szCs w:val="14"/>
            </w:rPr>
            <w:t>www.electrabel.be</w:t>
          </w:r>
          <w:bookmarkEnd w:id="5"/>
        </w:p>
      </w:tc>
    </w:tr>
  </w:tbl>
  <w:p w:rsidR="00E06209" w:rsidRPr="002C6C4F" w:rsidRDefault="00E06209" w:rsidP="00E06209">
    <w:pPr>
      <w:rPr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09" w:rsidRPr="00B629EB" w:rsidRDefault="00E06209" w:rsidP="00E06209"/>
  <w:tbl>
    <w:tblPr>
      <w:tblW w:w="9214" w:type="dxa"/>
      <w:tblLayout w:type="fixed"/>
      <w:tblCellMar>
        <w:left w:w="0" w:type="dxa"/>
        <w:right w:w="0" w:type="dxa"/>
      </w:tblCellMar>
      <w:tblLook w:val="0000"/>
    </w:tblPr>
    <w:tblGrid>
      <w:gridCol w:w="9214"/>
    </w:tblGrid>
    <w:tr w:rsidR="00E06209" w:rsidRPr="00B629EB" w:rsidTr="00E06209">
      <w:trPr>
        <w:cantSplit/>
        <w:trHeight w:val="510"/>
      </w:trPr>
      <w:tc>
        <w:tcPr>
          <w:tcW w:w="9214" w:type="dxa"/>
          <w:vAlign w:val="bottom"/>
        </w:tcPr>
        <w:p w:rsidR="00E06209" w:rsidRPr="00B629EB" w:rsidRDefault="00E06209" w:rsidP="00E06209">
          <w:pPr>
            <w:rPr>
              <w:szCs w:val="15"/>
            </w:rPr>
          </w:pPr>
        </w:p>
      </w:tc>
    </w:tr>
    <w:tr w:rsidR="00E06209" w:rsidRPr="00B629EB" w:rsidTr="00E06209">
      <w:trPr>
        <w:cantSplit/>
        <w:trHeight w:hRule="exact" w:val="680"/>
      </w:trPr>
      <w:tc>
        <w:tcPr>
          <w:tcW w:w="9214" w:type="dxa"/>
          <w:vAlign w:val="bottom"/>
        </w:tcPr>
        <w:p w:rsidR="00E06209" w:rsidRPr="00A01C11" w:rsidRDefault="00E06209" w:rsidP="00E06209">
          <w:pPr>
            <w:spacing w:line="276" w:lineRule="auto"/>
            <w:rPr>
              <w:sz w:val="14"/>
              <w:szCs w:val="14"/>
              <w:lang w:val="fr-BE"/>
            </w:rPr>
          </w:pPr>
          <w:proofErr w:type="spellStart"/>
          <w:r w:rsidRPr="00A01C11">
            <w:rPr>
              <w:sz w:val="14"/>
              <w:szCs w:val="14"/>
              <w:lang w:val="fr-BE"/>
            </w:rPr>
            <w:t>Registered</w:t>
          </w:r>
          <w:proofErr w:type="spellEnd"/>
          <w:r w:rsidRPr="00A01C11">
            <w:rPr>
              <w:sz w:val="14"/>
              <w:szCs w:val="14"/>
              <w:lang w:val="fr-BE"/>
            </w:rPr>
            <w:t xml:space="preserve"> Office: Electrabel s.a., Boulevard du Régent 8, 1000 Brussels, </w:t>
          </w:r>
          <w:proofErr w:type="spellStart"/>
          <w:r w:rsidRPr="00A01C11">
            <w:rPr>
              <w:sz w:val="14"/>
              <w:szCs w:val="14"/>
              <w:lang w:val="fr-BE"/>
            </w:rPr>
            <w:t>Belgium</w:t>
          </w:r>
          <w:proofErr w:type="spellEnd"/>
          <w:r w:rsidRPr="00A01C11">
            <w:rPr>
              <w:sz w:val="14"/>
              <w:szCs w:val="14"/>
              <w:lang w:val="fr-BE"/>
            </w:rPr>
            <w:t xml:space="preserve"> </w:t>
          </w:r>
        </w:p>
        <w:p w:rsidR="00E06209" w:rsidRPr="009B40C1" w:rsidRDefault="00E06209" w:rsidP="00E06209">
          <w:pPr>
            <w:spacing w:line="276" w:lineRule="auto"/>
            <w:rPr>
              <w:sz w:val="14"/>
              <w:szCs w:val="14"/>
            </w:rPr>
          </w:pPr>
          <w:r w:rsidRPr="009B40C1">
            <w:rPr>
              <w:sz w:val="14"/>
              <w:szCs w:val="14"/>
            </w:rPr>
            <w:t xml:space="preserve">RPM/RPR Brussels 0403.170.701 - VAT BE 0403.170.701 - Bank account </w:t>
          </w:r>
          <w:smartTag w:uri="urn:schemas-microsoft-com:office:smarttags" w:element="phone">
            <w:smartTagPr>
              <w:attr w:name="phonenumber" w:val="$62100000"/>
              <w:attr w:uri="urn:schemas-microsoft-com:office:office" w:name="ls" w:val="trans"/>
            </w:smartTagPr>
            <w:r w:rsidRPr="009B40C1">
              <w:rPr>
                <w:sz w:val="14"/>
                <w:szCs w:val="14"/>
              </w:rPr>
              <w:t>210-0000</w:t>
            </w:r>
          </w:smartTag>
          <w:r w:rsidRPr="009B40C1">
            <w:rPr>
              <w:sz w:val="14"/>
              <w:szCs w:val="14"/>
            </w:rPr>
            <w:t>099-54</w:t>
          </w:r>
        </w:p>
        <w:p w:rsidR="00E06209" w:rsidRPr="009272BD" w:rsidRDefault="00E06209" w:rsidP="00E06209">
          <w:pPr>
            <w:spacing w:line="276" w:lineRule="auto"/>
            <w:rPr>
              <w:b/>
              <w:color w:val="666666"/>
              <w:sz w:val="14"/>
              <w:szCs w:val="14"/>
            </w:rPr>
          </w:pPr>
          <w:r w:rsidRPr="009272BD">
            <w:rPr>
              <w:b/>
              <w:color w:val="666666"/>
              <w:sz w:val="14"/>
              <w:szCs w:val="14"/>
            </w:rPr>
            <w:t>www.electrabel.com</w:t>
          </w:r>
        </w:p>
      </w:tc>
    </w:tr>
  </w:tbl>
  <w:p w:rsidR="00E06209" w:rsidRDefault="00E062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09" w:rsidRDefault="00E06209" w:rsidP="00326B1D">
      <w:pPr>
        <w:spacing w:before="0" w:after="0"/>
      </w:pPr>
      <w:r>
        <w:separator/>
      </w:r>
    </w:p>
  </w:footnote>
  <w:footnote w:type="continuationSeparator" w:id="0">
    <w:p w:rsidR="00E06209" w:rsidRDefault="00E06209" w:rsidP="00326B1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66" w:type="dxa"/>
      <w:tblInd w:w="-510" w:type="dxa"/>
      <w:tblCellMar>
        <w:top w:w="57" w:type="dxa"/>
        <w:left w:w="0" w:type="dxa"/>
        <w:right w:w="0" w:type="dxa"/>
      </w:tblCellMar>
      <w:tblLook w:val="0000"/>
    </w:tblPr>
    <w:tblGrid>
      <w:gridCol w:w="9866"/>
    </w:tblGrid>
    <w:tr w:rsidR="00E06209" w:rsidTr="00E06209">
      <w:trPr>
        <w:trHeight w:val="1077"/>
      </w:trPr>
      <w:tc>
        <w:tcPr>
          <w:tcW w:w="9866" w:type="dxa"/>
        </w:tcPr>
        <w:p w:rsidR="00E06209" w:rsidRDefault="0040071F" w:rsidP="00E06209">
          <w:pPr>
            <w:rPr>
              <w:noProof/>
            </w:rPr>
          </w:pPr>
          <w:bookmarkStart w:id="3" w:name="HeaderLogo"/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alt="Electrabel-GS_c_reduced" style="width:123pt;height:50.25pt;visibility:visible">
                <v:imagedata r:id="rId1" o:title="Electrabel-GS_c_reduced"/>
              </v:shape>
            </w:pict>
          </w:r>
          <w:bookmarkEnd w:id="3"/>
        </w:p>
        <w:p w:rsidR="00E06209" w:rsidRPr="009C3502" w:rsidRDefault="00E06209" w:rsidP="00E06209">
          <w:pPr>
            <w:rPr>
              <w:sz w:val="14"/>
              <w:szCs w:val="14"/>
            </w:rPr>
          </w:pPr>
        </w:p>
      </w:tc>
    </w:tr>
  </w:tbl>
  <w:p w:rsidR="00E06209" w:rsidRPr="00232EA4" w:rsidRDefault="00E06209" w:rsidP="00E06209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2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1885"/>
    </w:tblGrid>
    <w:tr w:rsidR="00E06209" w:rsidTr="00E06209">
      <w:tc>
        <w:tcPr>
          <w:tcW w:w="1059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745" w:type="dxa"/>
            <w:tblInd w:w="9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0" w:type="dxa"/>
              <w:right w:w="0" w:type="dxa"/>
            </w:tblCellMar>
            <w:tblLook w:val="0000"/>
          </w:tblPr>
          <w:tblGrid>
            <w:gridCol w:w="10745"/>
          </w:tblGrid>
          <w:tr w:rsidR="00E06209" w:rsidTr="00E06209">
            <w:trPr>
              <w:trHeight w:hRule="exact" w:val="1134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E06209" w:rsidRDefault="006C6568" w:rsidP="00E06209">
                <w:pPr>
                  <w:spacing w:before="0"/>
                  <w:ind w:right="11"/>
                </w:pPr>
                <w:bookmarkStart w:id="6" w:name="HeaderLogoSuezAllPages"/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i1028" type="#_x0000_t75" alt="Electrabel-GS_c_reduced" style="width:123pt;height:50.25pt;visibility:visible">
                      <v:imagedata r:id="rId1" o:title="Electrabel-GS_c_reduced"/>
                    </v:shape>
                  </w:pict>
                </w:r>
                <w:bookmarkEnd w:id="6"/>
                <w:r w:rsidR="00E06209">
                  <w:tab/>
                </w:r>
              </w:p>
            </w:tc>
          </w:tr>
          <w:tr w:rsidR="00E06209" w:rsidTr="00E06209">
            <w:trPr>
              <w:trHeight w:hRule="exact" w:val="198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06209" w:rsidRDefault="00E06209">
                <w:pPr>
                  <w:ind w:right="11"/>
                  <w:jc w:val="right"/>
                </w:pPr>
              </w:p>
            </w:tc>
          </w:tr>
        </w:tbl>
        <w:p w:rsidR="00E06209" w:rsidRDefault="00E06209">
          <w:pPr>
            <w:ind w:right="11"/>
            <w:jc w:val="right"/>
          </w:pPr>
        </w:p>
      </w:tc>
    </w:tr>
  </w:tbl>
  <w:p w:rsidR="00E06209" w:rsidRDefault="00E06209">
    <w:pPr>
      <w:ind w:right="11"/>
      <w:jc w:val="righ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41243"/>
    <w:multiLevelType w:val="hybridMultilevel"/>
    <w:tmpl w:val="B6101F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075C5"/>
    <w:multiLevelType w:val="hybridMultilevel"/>
    <w:tmpl w:val="A09AD06A"/>
    <w:lvl w:ilvl="0" w:tplc="48EA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B3E7B"/>
    <w:multiLevelType w:val="hybridMultilevel"/>
    <w:tmpl w:val="BC64C610"/>
    <w:lvl w:ilvl="0" w:tplc="C4DA6DF4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49107A"/>
    <w:rsid w:val="00100580"/>
    <w:rsid w:val="001071D8"/>
    <w:rsid w:val="00137F6A"/>
    <w:rsid w:val="00216306"/>
    <w:rsid w:val="00257423"/>
    <w:rsid w:val="00326B1D"/>
    <w:rsid w:val="003B5CB6"/>
    <w:rsid w:val="0040071F"/>
    <w:rsid w:val="004206E4"/>
    <w:rsid w:val="00481298"/>
    <w:rsid w:val="0049107A"/>
    <w:rsid w:val="004B7F53"/>
    <w:rsid w:val="004C050C"/>
    <w:rsid w:val="004E093F"/>
    <w:rsid w:val="006102F1"/>
    <w:rsid w:val="00664BDC"/>
    <w:rsid w:val="00683B48"/>
    <w:rsid w:val="00687F51"/>
    <w:rsid w:val="006C6568"/>
    <w:rsid w:val="0079388D"/>
    <w:rsid w:val="00795143"/>
    <w:rsid w:val="008539F3"/>
    <w:rsid w:val="009F61D8"/>
    <w:rsid w:val="00A7100F"/>
    <w:rsid w:val="00A82DB2"/>
    <w:rsid w:val="00AB2A9B"/>
    <w:rsid w:val="00BB71D5"/>
    <w:rsid w:val="00D16469"/>
    <w:rsid w:val="00D20306"/>
    <w:rsid w:val="00D3234E"/>
    <w:rsid w:val="00D35B4D"/>
    <w:rsid w:val="00E06209"/>
    <w:rsid w:val="00E216F0"/>
    <w:rsid w:val="00E44DC5"/>
    <w:rsid w:val="00EE38ED"/>
    <w:rsid w:val="00F85250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7A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0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F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00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F6A"/>
    <w:pPr>
      <w:ind w:left="720"/>
    </w:pPr>
    <w:rPr>
      <w:rFonts w:eastAsiaTheme="minorHAnsi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transversalcontractsadministration@electrabe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ectrabel.com/assets/be/suppliers/documents/tihange/Livraison-materiel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Microsoft_Office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Theunissen</dc:creator>
  <cp:keywords/>
  <dc:description/>
  <cp:lastModifiedBy>Béatrice Theunissen</cp:lastModifiedBy>
  <cp:revision>12</cp:revision>
  <dcterms:created xsi:type="dcterms:W3CDTF">2014-01-09T11:14:00Z</dcterms:created>
  <dcterms:modified xsi:type="dcterms:W3CDTF">2015-07-02T06:38:00Z</dcterms:modified>
</cp:coreProperties>
</file>